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0C8E" w14:textId="77777777" w:rsidR="00E00910" w:rsidRDefault="00E00910" w:rsidP="00E00910">
      <w:pPr>
        <w:spacing w:line="360" w:lineRule="auto"/>
        <w:jc w:val="center"/>
        <w:rPr>
          <w:sz w:val="28"/>
          <w:szCs w:val="28"/>
          <w:lang w:val="pt-BR"/>
        </w:rPr>
      </w:pPr>
    </w:p>
    <w:p w14:paraId="77946FB2" w14:textId="77777777" w:rsidR="00CA6398" w:rsidRDefault="00CA6398" w:rsidP="00E00910">
      <w:pPr>
        <w:spacing w:line="360" w:lineRule="auto"/>
        <w:jc w:val="center"/>
        <w:rPr>
          <w:sz w:val="28"/>
          <w:szCs w:val="28"/>
          <w:lang w:val="pt-BR"/>
        </w:rPr>
      </w:pPr>
    </w:p>
    <w:p w14:paraId="52D37542" w14:textId="77777777" w:rsidR="00E00910" w:rsidRPr="00E00910" w:rsidRDefault="00EE588D" w:rsidP="00E00910">
      <w:pPr>
        <w:spacing w:line="360" w:lineRule="auto"/>
        <w:jc w:val="center"/>
        <w:rPr>
          <w:b/>
          <w:bCs/>
          <w:sz w:val="28"/>
          <w:szCs w:val="28"/>
          <w:lang w:val="pt-BR"/>
        </w:rPr>
      </w:pPr>
      <w:r w:rsidRPr="00E00910">
        <w:rPr>
          <w:b/>
          <w:bCs/>
          <w:sz w:val="28"/>
          <w:szCs w:val="28"/>
          <w:lang w:val="pt-BR"/>
        </w:rPr>
        <w:t xml:space="preserve">Documentele necesare pentru fundamentarea tarifului mediu pe caz rezolvat </w:t>
      </w:r>
    </w:p>
    <w:p w14:paraId="15463E5E" w14:textId="77777777" w:rsidR="00EE588D" w:rsidRPr="00E00910" w:rsidRDefault="00EE588D" w:rsidP="00E00910">
      <w:pPr>
        <w:spacing w:line="360" w:lineRule="auto"/>
        <w:jc w:val="center"/>
        <w:rPr>
          <w:b/>
          <w:bCs/>
          <w:sz w:val="28"/>
          <w:szCs w:val="28"/>
          <w:lang w:val="pt-BR"/>
        </w:rPr>
      </w:pPr>
      <w:r w:rsidRPr="00E00910">
        <w:rPr>
          <w:b/>
          <w:bCs/>
          <w:sz w:val="28"/>
          <w:szCs w:val="28"/>
          <w:lang w:val="pt-BR"/>
        </w:rPr>
        <w:t>și a tarifului pe zi de spitalizare</w:t>
      </w:r>
    </w:p>
    <w:p w14:paraId="42D36A60" w14:textId="77777777" w:rsidR="00D3006F" w:rsidRDefault="00D3006F" w:rsidP="00E00910">
      <w:pPr>
        <w:spacing w:line="360" w:lineRule="auto"/>
        <w:jc w:val="both"/>
        <w:rPr>
          <w:sz w:val="28"/>
          <w:szCs w:val="28"/>
          <w:lang w:val="pt-BR"/>
        </w:rPr>
      </w:pPr>
    </w:p>
    <w:p w14:paraId="381DA9CC" w14:textId="77777777" w:rsidR="00CA6398" w:rsidRDefault="00CA6398" w:rsidP="00E00910">
      <w:pPr>
        <w:spacing w:line="360" w:lineRule="auto"/>
        <w:jc w:val="both"/>
        <w:rPr>
          <w:sz w:val="28"/>
          <w:szCs w:val="28"/>
          <w:lang w:val="pt-BR"/>
        </w:rPr>
      </w:pPr>
    </w:p>
    <w:p w14:paraId="43A4B0A1" w14:textId="77777777" w:rsidR="00EE588D" w:rsidRPr="00D3006F" w:rsidRDefault="00EE588D" w:rsidP="00E00910">
      <w:pPr>
        <w:spacing w:line="360" w:lineRule="auto"/>
        <w:jc w:val="both"/>
        <w:rPr>
          <w:sz w:val="28"/>
          <w:szCs w:val="28"/>
          <w:lang w:val="pt-BR"/>
        </w:rPr>
      </w:pPr>
      <w:r w:rsidRPr="00D3006F">
        <w:rPr>
          <w:sz w:val="28"/>
          <w:szCs w:val="28"/>
          <w:lang w:val="pt-BR"/>
        </w:rPr>
        <w:t>1. Statul de funcții</w:t>
      </w:r>
    </w:p>
    <w:p w14:paraId="2018DC78" w14:textId="77777777" w:rsidR="00EE588D" w:rsidRPr="00D3006F" w:rsidRDefault="00EE588D" w:rsidP="00E00910">
      <w:pPr>
        <w:spacing w:line="360" w:lineRule="auto"/>
        <w:jc w:val="both"/>
        <w:rPr>
          <w:sz w:val="28"/>
          <w:szCs w:val="28"/>
          <w:lang w:val="pt-BR"/>
        </w:rPr>
      </w:pPr>
      <w:r w:rsidRPr="00D3006F">
        <w:rPr>
          <w:sz w:val="28"/>
          <w:szCs w:val="28"/>
          <w:lang w:val="pt-BR"/>
        </w:rPr>
        <w:t xml:space="preserve">2. Execuţia bugetului instituţiei sanitare publice la data de 31.12.2022 </w:t>
      </w:r>
    </w:p>
    <w:p w14:paraId="74CEA21C" w14:textId="77777777" w:rsidR="00EE588D" w:rsidRPr="00D3006F" w:rsidRDefault="00EE588D" w:rsidP="00E00910">
      <w:pPr>
        <w:spacing w:line="360" w:lineRule="auto"/>
        <w:jc w:val="both"/>
        <w:rPr>
          <w:sz w:val="28"/>
          <w:szCs w:val="28"/>
          <w:lang w:val="pt-BR"/>
        </w:rPr>
      </w:pPr>
      <w:r w:rsidRPr="00D3006F">
        <w:rPr>
          <w:sz w:val="28"/>
          <w:szCs w:val="28"/>
          <w:lang w:val="pt-BR"/>
        </w:rPr>
        <w:t xml:space="preserve">3. Ultima formă a bugetului de venituri şi cheltuieli pentru anul 2022 valabilă la 31.12.2022 aprobată de ordonatorul de credite. </w:t>
      </w:r>
    </w:p>
    <w:p w14:paraId="362E070E" w14:textId="27361278" w:rsidR="00EE588D" w:rsidRPr="00D3006F" w:rsidRDefault="00EE588D" w:rsidP="00E00910">
      <w:pPr>
        <w:spacing w:line="360" w:lineRule="auto"/>
        <w:jc w:val="both"/>
        <w:rPr>
          <w:sz w:val="28"/>
          <w:szCs w:val="28"/>
          <w:lang w:val="pt-BR"/>
        </w:rPr>
      </w:pPr>
      <w:r w:rsidRPr="00D3006F">
        <w:rPr>
          <w:sz w:val="28"/>
          <w:szCs w:val="28"/>
          <w:lang w:val="pt-BR"/>
        </w:rPr>
        <w:t>4. Lista investigaţiilor paraclinice</w:t>
      </w:r>
      <w:r w:rsidR="00E00910">
        <w:rPr>
          <w:sz w:val="28"/>
          <w:szCs w:val="28"/>
          <w:lang w:val="pt-BR"/>
        </w:rPr>
        <w:t xml:space="preserve"> </w:t>
      </w:r>
      <w:r w:rsidRPr="00D3006F">
        <w:rPr>
          <w:sz w:val="28"/>
          <w:szCs w:val="28"/>
          <w:lang w:val="pt-BR"/>
        </w:rPr>
        <w:t>/</w:t>
      </w:r>
      <w:r w:rsidR="00CA6398">
        <w:rPr>
          <w:sz w:val="28"/>
          <w:szCs w:val="28"/>
          <w:lang w:val="pt-BR"/>
        </w:rPr>
        <w:t xml:space="preserve"> </w:t>
      </w:r>
      <w:r w:rsidRPr="00D3006F">
        <w:rPr>
          <w:sz w:val="28"/>
          <w:szCs w:val="28"/>
          <w:lang w:val="pt-BR"/>
        </w:rPr>
        <w:t>serviciilor medicale clinice - consultaţii interdisciplinare, efectuate în alte unităţi sanitare: nr., tipul, valoare şi nr. de bolnavi internaţi pentru care au fost efectuate aceste servicii.</w:t>
      </w:r>
    </w:p>
    <w:p w14:paraId="1ED179BB" w14:textId="77777777" w:rsidR="00EE588D" w:rsidRPr="00D3006F" w:rsidRDefault="00EE588D" w:rsidP="00E00910">
      <w:pPr>
        <w:spacing w:line="360" w:lineRule="auto"/>
        <w:jc w:val="both"/>
        <w:rPr>
          <w:sz w:val="28"/>
          <w:szCs w:val="28"/>
          <w:lang w:val="it-IT"/>
        </w:rPr>
      </w:pPr>
      <w:r w:rsidRPr="00D3006F">
        <w:rPr>
          <w:sz w:val="28"/>
          <w:szCs w:val="28"/>
          <w:lang w:val="it-IT"/>
        </w:rPr>
        <w:t xml:space="preserve">5. Stocul de medicamente, materiale sanitare şi reactivi la 31.05.2023 şi la 31.12.2022. </w:t>
      </w:r>
    </w:p>
    <w:p w14:paraId="6537C603" w14:textId="77777777" w:rsidR="00EE588D" w:rsidRPr="00D3006F" w:rsidRDefault="00EE588D" w:rsidP="00E00910">
      <w:pPr>
        <w:spacing w:line="360" w:lineRule="auto"/>
        <w:jc w:val="both"/>
        <w:rPr>
          <w:sz w:val="28"/>
          <w:szCs w:val="28"/>
          <w:lang w:val="pt-BR"/>
        </w:rPr>
      </w:pPr>
      <w:r w:rsidRPr="00D3006F">
        <w:rPr>
          <w:sz w:val="28"/>
          <w:szCs w:val="28"/>
          <w:lang w:val="pt-BR"/>
        </w:rPr>
        <w:t>6. Fişa de fundamentare a tarifului pentru anul 2023, pe elemente de cheltuieli*)</w:t>
      </w:r>
    </w:p>
    <w:p w14:paraId="27B43B15" w14:textId="77777777" w:rsidR="009A02AD" w:rsidRPr="00D3006F" w:rsidRDefault="00EE588D" w:rsidP="00E00910">
      <w:pPr>
        <w:spacing w:line="360" w:lineRule="auto"/>
        <w:jc w:val="both"/>
        <w:rPr>
          <w:sz w:val="28"/>
          <w:szCs w:val="28"/>
        </w:rPr>
      </w:pPr>
      <w:r w:rsidRPr="00D3006F">
        <w:rPr>
          <w:sz w:val="28"/>
          <w:szCs w:val="28"/>
          <w:lang w:val="pt-BR"/>
        </w:rPr>
        <w:t xml:space="preserve">*) Se completează pentru fiecare secţie/compartiment pentru care plata se face prin tarif mediu pe caz rezolvat şi </w:t>
      </w:r>
      <w:r w:rsidRPr="002071F5">
        <w:rPr>
          <w:b/>
          <w:bCs/>
          <w:sz w:val="28"/>
          <w:szCs w:val="28"/>
          <w:lang w:val="pt-BR"/>
        </w:rPr>
        <w:t>pe bază de tarif pe zi de spitalizare</w:t>
      </w:r>
      <w:r w:rsidRPr="00D3006F">
        <w:rPr>
          <w:sz w:val="28"/>
          <w:szCs w:val="28"/>
          <w:lang w:val="pt-BR"/>
        </w:rPr>
        <w:t>.</w:t>
      </w:r>
    </w:p>
    <w:sectPr w:rsidR="009A02AD" w:rsidRPr="00D3006F" w:rsidSect="000E32C3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8D"/>
    <w:rsid w:val="000E32C3"/>
    <w:rsid w:val="002071F5"/>
    <w:rsid w:val="0064037C"/>
    <w:rsid w:val="009A02AD"/>
    <w:rsid w:val="00CA6398"/>
    <w:rsid w:val="00D3006F"/>
    <w:rsid w:val="00E00910"/>
    <w:rsid w:val="00E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5B87"/>
  <w15:chartTrackingRefBased/>
  <w15:docId w15:val="{26EC6917-DE95-4150-AFED-61BB592C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8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40748120401</dc:creator>
  <cp:keywords/>
  <dc:description/>
  <cp:lastModifiedBy>40748120401</cp:lastModifiedBy>
  <cp:revision>3</cp:revision>
  <dcterms:created xsi:type="dcterms:W3CDTF">2023-06-02T13:31:00Z</dcterms:created>
  <dcterms:modified xsi:type="dcterms:W3CDTF">2023-06-02T14:18:00Z</dcterms:modified>
</cp:coreProperties>
</file>